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10F" w:rsidRDefault="0057495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2019-жылдын 28-январныдагы № 27</w:t>
      </w:r>
      <w:bookmarkStart w:id="0" w:name="_GoBack"/>
      <w:bookmarkEnd w:id="0"/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43CD" w:rsidRPr="008207E4" w:rsidRDefault="00E343CD" w:rsidP="008207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C13" w:rsidRDefault="00061C13" w:rsidP="00061C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07E4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ыргыз Республикасынын Ош облусун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дагы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>зг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/>
          <w:sz w:val="28"/>
          <w:szCs w:val="28"/>
        </w:rPr>
        <w:t xml:space="preserve">н </w:t>
      </w:r>
      <w:r w:rsidRPr="008207E4">
        <w:rPr>
          <w:rFonts w:ascii="Times New Roman" w:hAnsi="Times New Roman" w:cs="Times New Roman"/>
          <w:b/>
          <w:sz w:val="28"/>
          <w:szCs w:val="28"/>
        </w:rPr>
        <w:t xml:space="preserve"> районунун</w:t>
      </w:r>
      <w:r>
        <w:rPr>
          <w:rFonts w:ascii="Times New Roman" w:hAnsi="Times New Roman" w:cs="Times New Roman"/>
          <w:b/>
          <w:sz w:val="28"/>
          <w:szCs w:val="28"/>
        </w:rPr>
        <w:t xml:space="preserve"> Зергер </w:t>
      </w:r>
      <w:r w:rsidRPr="008207E4">
        <w:rPr>
          <w:rFonts w:ascii="Times New Roman" w:hAnsi="Times New Roman" w:cs="Times New Roman"/>
          <w:b/>
          <w:sz w:val="28"/>
          <w:szCs w:val="28"/>
        </w:rPr>
        <w:t xml:space="preserve">айыл </w:t>
      </w:r>
      <w:r>
        <w:rPr>
          <w:rFonts w:ascii="Times New Roman" w:hAnsi="Times New Roman" w:cs="Times New Roman"/>
          <w:b/>
          <w:sz w:val="28"/>
          <w:szCs w:val="28"/>
        </w:rPr>
        <w:t>аймагында жайгашкан жерлерди «Айыл чарба багытындагы жерлер» категориясынан «Калктуу конуштардын жерлери» категориясына которуу жөнүндө</w:t>
      </w:r>
    </w:p>
    <w:p w:rsidR="00061C13" w:rsidRDefault="00061C13" w:rsidP="00061C13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061C13" w:rsidRPr="00745E4D" w:rsidRDefault="00061C13" w:rsidP="00061C13">
      <w:pPr>
        <w:pStyle w:val="a3"/>
        <w:jc w:val="both"/>
        <w:rPr>
          <w:rFonts w:ascii="Times New Roman" w:hAnsi="Times New Roman"/>
          <w:sz w:val="28"/>
          <w:szCs w:val="28"/>
          <w:shd w:val="clear" w:color="auto" w:fill="F5F5F5"/>
        </w:rPr>
      </w:pPr>
    </w:p>
    <w:p w:rsidR="00061C13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Жер көчкүнүн </w:t>
      </w:r>
      <w:r>
        <w:rPr>
          <w:rFonts w:ascii="Times New Roman" w:hAnsi="Times New Roman"/>
          <w:sz w:val="28"/>
          <w:szCs w:val="28"/>
          <w:lang w:val="ky-KG"/>
        </w:rPr>
        <w:t>кесепетинен</w:t>
      </w:r>
      <w:r>
        <w:rPr>
          <w:rFonts w:ascii="Times New Roman" w:hAnsi="Times New Roman"/>
          <w:sz w:val="28"/>
          <w:szCs w:val="28"/>
        </w:rPr>
        <w:t xml:space="preserve"> бузулган эски имараттын ордуна </w:t>
      </w:r>
      <w:r>
        <w:rPr>
          <w:rFonts w:ascii="Times New Roman" w:hAnsi="Times New Roman"/>
          <w:sz w:val="28"/>
          <w:szCs w:val="28"/>
          <w:lang w:val="ky-KG"/>
        </w:rPr>
        <w:t xml:space="preserve">орто жалпы билим берүүчү </w:t>
      </w:r>
      <w:r>
        <w:rPr>
          <w:rFonts w:ascii="Times New Roman" w:hAnsi="Times New Roman"/>
          <w:sz w:val="28"/>
          <w:szCs w:val="28"/>
        </w:rPr>
        <w:t xml:space="preserve">мектептин жаӊы имаратын куруу </w:t>
      </w:r>
      <w:r w:rsidRPr="00745E4D">
        <w:rPr>
          <w:rFonts w:ascii="Times New Roman" w:hAnsi="Times New Roman"/>
          <w:sz w:val="28"/>
          <w:szCs w:val="28"/>
          <w:lang w:val="ky-KG"/>
        </w:rPr>
        <w:t>максатында, Кыргыз Республикасынын Жер кодексинин 20-беренесине</w:t>
      </w:r>
      <w:r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 «Жер участокторун которуу (трансформациялоо) жөнүндө» Кыргыз Республикасынын Мыйзамынын 6-беренеси</w:t>
      </w:r>
      <w:r>
        <w:rPr>
          <w:rFonts w:ascii="Times New Roman" w:hAnsi="Times New Roman"/>
          <w:sz w:val="28"/>
          <w:szCs w:val="28"/>
          <w:lang w:val="ky-KG"/>
        </w:rPr>
        <w:t xml:space="preserve">не ылайык, </w:t>
      </w:r>
      <w:r w:rsidRPr="00745E4D">
        <w:rPr>
          <w:rFonts w:ascii="Times New Roman" w:hAnsi="Times New Roman"/>
          <w:sz w:val="28"/>
          <w:szCs w:val="28"/>
          <w:lang w:val="ky-KG"/>
        </w:rPr>
        <w:t>Кыр</w:t>
      </w:r>
      <w:r>
        <w:rPr>
          <w:rFonts w:ascii="Times New Roman" w:hAnsi="Times New Roman"/>
          <w:sz w:val="28"/>
          <w:szCs w:val="28"/>
          <w:lang w:val="ky-KG"/>
        </w:rPr>
        <w:t>гыз Республикасынын Өкмөтүнүн Ош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 облусундагы ыйгарым укуктуу өкүлүнүн </w:t>
      </w:r>
      <w:r>
        <w:rPr>
          <w:rFonts w:ascii="Times New Roman" w:hAnsi="Times New Roman"/>
          <w:sz w:val="28"/>
          <w:szCs w:val="28"/>
          <w:lang w:val="ky-KG"/>
        </w:rPr>
        <w:t>2018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/>
          <w:sz w:val="28"/>
          <w:szCs w:val="28"/>
          <w:lang w:val="ky-KG"/>
        </w:rPr>
        <w:t>24-майындагы № 349-б буйругун,</w:t>
      </w:r>
      <w:r w:rsidRPr="00581ECA">
        <w:rPr>
          <w:rFonts w:ascii="Times New Roman" w:eastAsiaTheme="minorHAnsi" w:hAnsi="Times New Roman" w:cstheme="minorBidi"/>
          <w:sz w:val="28"/>
          <w:szCs w:val="28"/>
          <w:lang w:val="ky-KG"/>
        </w:rPr>
        <w:t xml:space="preserve"> </w:t>
      </w:r>
      <w:r w:rsidRPr="00581ECA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szCs w:val="28"/>
          <w:lang w:val="ky-KG"/>
        </w:rPr>
        <w:t xml:space="preserve"> Ош облусунун Ө</w:t>
      </w:r>
      <w:r w:rsidRPr="0042484E">
        <w:rPr>
          <w:rFonts w:ascii="Times New Roman" w:hAnsi="Times New Roman"/>
          <w:sz w:val="28"/>
          <w:szCs w:val="28"/>
          <w:lang w:val="ky-KG"/>
        </w:rPr>
        <w:t>згɵн</w:t>
      </w:r>
      <w:r>
        <w:rPr>
          <w:rFonts w:ascii="Times New Roman" w:hAnsi="Times New Roman"/>
          <w:sz w:val="28"/>
          <w:szCs w:val="28"/>
          <w:lang w:val="ky-KG"/>
        </w:rPr>
        <w:t xml:space="preserve"> райондук мамлекеттик администрациясынын </w:t>
      </w:r>
      <w:r>
        <w:rPr>
          <w:rFonts w:ascii="Times New Roman" w:hAnsi="Times New Roman"/>
          <w:sz w:val="28"/>
          <w:szCs w:val="28"/>
          <w:lang w:val="ky-KG"/>
        </w:rPr>
        <w:br/>
      </w:r>
      <w:r w:rsidRPr="00581ECA">
        <w:rPr>
          <w:rFonts w:ascii="Times New Roman" w:hAnsi="Times New Roman"/>
          <w:sz w:val="28"/>
          <w:szCs w:val="28"/>
          <w:lang w:val="ky-KG"/>
        </w:rPr>
        <w:t>2018-жылдын</w:t>
      </w:r>
      <w:r>
        <w:rPr>
          <w:rFonts w:ascii="Times New Roman" w:hAnsi="Times New Roman"/>
          <w:sz w:val="28"/>
          <w:szCs w:val="28"/>
          <w:lang w:val="ky-KG"/>
        </w:rPr>
        <w:t xml:space="preserve"> 3-майындагы № 47 токтомун</w:t>
      </w:r>
      <w:r w:rsidRPr="00581EC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745E4D">
        <w:rPr>
          <w:rFonts w:ascii="Times New Roman" w:hAnsi="Times New Roman"/>
          <w:sz w:val="28"/>
          <w:szCs w:val="28"/>
          <w:lang w:val="ky-KG"/>
        </w:rPr>
        <w:t>эске ал</w:t>
      </w:r>
      <w:r>
        <w:rPr>
          <w:rFonts w:ascii="Times New Roman" w:hAnsi="Times New Roman"/>
          <w:sz w:val="28"/>
          <w:szCs w:val="28"/>
          <w:lang w:val="ky-KG"/>
        </w:rPr>
        <w:t xml:space="preserve">уу менен </w:t>
      </w:r>
      <w:r w:rsidRPr="00745E4D">
        <w:rPr>
          <w:rFonts w:ascii="Times New Roman" w:hAnsi="Times New Roman"/>
          <w:sz w:val="28"/>
          <w:szCs w:val="28"/>
          <w:lang w:val="ky-KG"/>
        </w:rPr>
        <w:t>Кыргыз Республикасынын Өкмөтү токтом кылат:</w:t>
      </w:r>
    </w:p>
    <w:p w:rsidR="00061C13" w:rsidRPr="00745E4D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61C13" w:rsidRPr="00745E4D" w:rsidRDefault="00061C13" w:rsidP="00061C1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745E4D">
        <w:rPr>
          <w:rFonts w:ascii="Times New Roman" w:hAnsi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Ош облусундагы Ө</w:t>
      </w:r>
      <w:r w:rsidRPr="0042484E">
        <w:rPr>
          <w:rFonts w:ascii="Times New Roman" w:hAnsi="Times New Roman"/>
          <w:sz w:val="28"/>
          <w:szCs w:val="28"/>
          <w:lang w:val="ky-KG"/>
        </w:rPr>
        <w:t>згɵн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районунун Зергер айыл аймагында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 жайгашкан №</w:t>
      </w:r>
      <w:r>
        <w:rPr>
          <w:rFonts w:ascii="Times New Roman" w:hAnsi="Times New Roman"/>
          <w:sz w:val="28"/>
          <w:szCs w:val="28"/>
          <w:lang w:val="ky-KG"/>
        </w:rPr>
        <w:t xml:space="preserve"> 2009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 контур</w:t>
      </w:r>
      <w:r>
        <w:rPr>
          <w:rFonts w:ascii="Times New Roman" w:hAnsi="Times New Roman"/>
          <w:sz w:val="28"/>
          <w:szCs w:val="28"/>
          <w:lang w:val="ky-KG"/>
        </w:rPr>
        <w:t>дагы  аянты 0,7 га  (чабынды) же</w:t>
      </w:r>
      <w:r w:rsidRPr="00745E4D"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/>
          <w:sz w:val="28"/>
          <w:szCs w:val="28"/>
          <w:lang w:val="ky-KG"/>
        </w:rPr>
        <w:t xml:space="preserve"> участогу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орто жалпы билим берүүчү мектепти куруу үчүн </w:t>
      </w:r>
      <w:r w:rsidRPr="00745E4D">
        <w:rPr>
          <w:rFonts w:ascii="Times New Roman" w:hAnsi="Times New Roman"/>
          <w:sz w:val="28"/>
          <w:szCs w:val="28"/>
          <w:lang w:val="ky-KG"/>
        </w:rPr>
        <w:t>«Айыл чарба багытындагы жерлер» категориясынан «</w:t>
      </w:r>
      <w:r w:rsidRPr="0042484E">
        <w:rPr>
          <w:rFonts w:ascii="Times New Roman" w:hAnsi="Times New Roman"/>
          <w:sz w:val="28"/>
          <w:szCs w:val="28"/>
          <w:lang w:val="ky-KG"/>
        </w:rPr>
        <w:t>Калктуу конуштардын жерлери</w:t>
      </w:r>
      <w:r w:rsidRPr="00745E4D">
        <w:rPr>
          <w:rFonts w:ascii="Times New Roman" w:hAnsi="Times New Roman"/>
          <w:sz w:val="28"/>
          <w:szCs w:val="28"/>
          <w:lang w:val="ky-KG"/>
        </w:rPr>
        <w:t>» категориясына которулсун.</w:t>
      </w:r>
    </w:p>
    <w:p w:rsidR="00061C13" w:rsidRPr="00745E4D" w:rsidRDefault="00061C13" w:rsidP="00061C13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2. Кыргыз Республикасынын Ош облусундагы Ө</w:t>
      </w:r>
      <w:r w:rsidRPr="0042484E">
        <w:rPr>
          <w:rFonts w:ascii="Times New Roman" w:hAnsi="Times New Roman"/>
          <w:sz w:val="28"/>
          <w:szCs w:val="28"/>
          <w:lang w:val="ky-KG"/>
        </w:rPr>
        <w:t>згɵн</w:t>
      </w:r>
      <w:r>
        <w:rPr>
          <w:rFonts w:ascii="Times New Roman" w:hAnsi="Times New Roman"/>
          <w:sz w:val="28"/>
          <w:szCs w:val="28"/>
          <w:lang w:val="ky-KG"/>
        </w:rPr>
        <w:t xml:space="preserve"> районунун </w:t>
      </w:r>
      <w:r w:rsidRPr="00745E4D">
        <w:rPr>
          <w:rFonts w:ascii="Times New Roman" w:hAnsi="Times New Roman"/>
          <w:sz w:val="28"/>
          <w:szCs w:val="28"/>
          <w:lang w:val="ky-KG"/>
        </w:rPr>
        <w:t xml:space="preserve">мамлекеттик администрациясы </w:t>
      </w:r>
      <w:r>
        <w:rPr>
          <w:rFonts w:ascii="Times New Roman" w:hAnsi="Times New Roman"/>
          <w:sz w:val="28"/>
          <w:szCs w:val="28"/>
          <w:lang w:val="ky-KG"/>
        </w:rPr>
        <w:t xml:space="preserve">төмөнкүлөрдү </w:t>
      </w:r>
      <w:r w:rsidRPr="00745E4D">
        <w:rPr>
          <w:rFonts w:ascii="Times New Roman" w:hAnsi="Times New Roman"/>
          <w:sz w:val="28"/>
          <w:szCs w:val="28"/>
          <w:lang w:val="ky-KG"/>
        </w:rPr>
        <w:t>камсыз кылсын:</w:t>
      </w:r>
    </w:p>
    <w:p w:rsidR="00061C13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45E4D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жерди эсепке алуу документтерине тиешелүү өзгөртүүлөрдү киргизүүнү;</w:t>
      </w:r>
    </w:p>
    <w:p w:rsidR="00061C13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Кыргыз Республикасынын мыйзамдарына ылайык ушул токтомдун 1-пунктунда аталган жердин шаар куруу документтерин иштеп чыгууну жана бекитүүнү.</w:t>
      </w:r>
    </w:p>
    <w:p w:rsidR="00061C13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- ушул токтомдун 1-пунктунда аталган жер участогун максаттуу багытта пайдаланууну.</w:t>
      </w:r>
    </w:p>
    <w:p w:rsidR="00061C13" w:rsidRPr="007E75DA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3. Ушул</w:t>
      </w:r>
      <w:r w:rsidRPr="007E75DA">
        <w:rPr>
          <w:rFonts w:ascii="Times New Roman" w:hAnsi="Times New Roman"/>
          <w:sz w:val="28"/>
          <w:szCs w:val="28"/>
          <w:lang w:val="ky-KG"/>
        </w:rPr>
        <w:t xml:space="preserve"> токтомдун аткарылышын контролдоо Кыргыз Республикасынын Өкмөтүнүн Аппаратынын 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Pr="007E75DA">
        <w:rPr>
          <w:rFonts w:ascii="Times New Roman" w:hAnsi="Times New Roman"/>
          <w:sz w:val="28"/>
          <w:szCs w:val="28"/>
          <w:lang w:val="ky-KG"/>
        </w:rPr>
        <w:t>гроөнөр жай комплекси жана экология бөлүмүнө жүктөлсүн.</w:t>
      </w:r>
    </w:p>
    <w:p w:rsidR="00061C13" w:rsidRPr="007E75DA" w:rsidRDefault="00061C13" w:rsidP="00061C13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4. Ушул</w:t>
      </w:r>
      <w:r w:rsidRPr="007E75DA">
        <w:rPr>
          <w:rFonts w:ascii="Times New Roman" w:hAnsi="Times New Roman"/>
          <w:sz w:val="28"/>
          <w:szCs w:val="28"/>
          <w:lang w:val="ky-KG"/>
        </w:rPr>
        <w:t xml:space="preserve"> токтом расмий жарыяланган күндөн тартып </w:t>
      </w:r>
      <w:r>
        <w:rPr>
          <w:rFonts w:ascii="Times New Roman" w:hAnsi="Times New Roman"/>
          <w:sz w:val="28"/>
          <w:szCs w:val="28"/>
          <w:lang w:val="ky-KG"/>
        </w:rPr>
        <w:t>он беш</w:t>
      </w:r>
      <w:r w:rsidRPr="007E75DA">
        <w:rPr>
          <w:rFonts w:ascii="Times New Roman" w:hAnsi="Times New Roman"/>
          <w:sz w:val="28"/>
          <w:szCs w:val="28"/>
          <w:lang w:val="ky-KG"/>
        </w:rPr>
        <w:t xml:space="preserve"> күн өткөндөн кийин күчүнө кирет.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61C13" w:rsidRDefault="00061C13" w:rsidP="00061C13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61C13" w:rsidRDefault="00061C13" w:rsidP="00061C13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61C13" w:rsidRDefault="00061C13" w:rsidP="00061C13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61C13" w:rsidRDefault="00061C13" w:rsidP="00061C13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61C13" w:rsidRPr="00A55EAF" w:rsidRDefault="00061C13" w:rsidP="00061C13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 xml:space="preserve">        М.Д.Абылгазиев</w:t>
      </w:r>
    </w:p>
    <w:p w:rsidR="00061C13" w:rsidRPr="0008125E" w:rsidRDefault="00061C13" w:rsidP="00061C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5F5F5"/>
        </w:rPr>
      </w:pPr>
    </w:p>
    <w:p w:rsidR="0008125E" w:rsidRPr="0008125E" w:rsidRDefault="0008125E" w:rsidP="00061C13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5F5F5"/>
        </w:rPr>
      </w:pPr>
    </w:p>
    <w:sectPr w:rsidR="0008125E" w:rsidRPr="0008125E" w:rsidSect="00E343CD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DE2" w:rsidRDefault="00004DE2" w:rsidP="00B83500">
      <w:pPr>
        <w:spacing w:after="0" w:line="240" w:lineRule="auto"/>
      </w:pPr>
      <w:r>
        <w:separator/>
      </w:r>
    </w:p>
  </w:endnote>
  <w:endnote w:type="continuationSeparator" w:id="0">
    <w:p w:rsidR="00004DE2" w:rsidRDefault="00004DE2" w:rsidP="00B83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3B8" w:rsidRPr="005731C1" w:rsidRDefault="00D903B8" w:rsidP="00D903B8">
    <w:pPr>
      <w:tabs>
        <w:tab w:val="center" w:pos="4677"/>
        <w:tab w:val="left" w:pos="6395"/>
        <w:tab w:val="right" w:pos="9356"/>
      </w:tabs>
      <w:spacing w:after="0" w:line="240" w:lineRule="auto"/>
      <w:ind w:left="5664"/>
      <w:rPr>
        <w:rFonts w:ascii="Times New Roman" w:eastAsia="Times New Roman" w:hAnsi="Times New Roman" w:cs="Times New Roman"/>
        <w:i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i/>
        <w:sz w:val="24"/>
        <w:szCs w:val="24"/>
        <w:lang w:eastAsia="ru-RU"/>
      </w:rPr>
      <w:t>М.</w:t>
    </w: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>Т.</w:t>
    </w:r>
    <w:r w:rsidRPr="005731C1"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  <w:t xml:space="preserve"> </w:t>
    </w: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Джаманкулов__________   </w:t>
    </w:r>
    <w:r w:rsidRPr="005731C1"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  <w:t xml:space="preserve">       </w:t>
    </w: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  </w:t>
    </w:r>
  </w:p>
  <w:p w:rsidR="00D903B8" w:rsidRPr="005731C1" w:rsidRDefault="00D903B8" w:rsidP="00D903B8">
    <w:pPr>
      <w:tabs>
        <w:tab w:val="center" w:pos="4677"/>
        <w:tab w:val="left" w:pos="6395"/>
        <w:tab w:val="right" w:pos="9356"/>
      </w:tabs>
      <w:spacing w:after="0" w:line="240" w:lineRule="auto"/>
      <w:ind w:left="5664"/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</w:pP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    «____»</w:t>
    </w:r>
    <w:r w:rsidRPr="005731C1"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  <w:t xml:space="preserve"> </w:t>
    </w: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>__________</w:t>
    </w:r>
    <w:r w:rsidRPr="005731C1"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  <w:t xml:space="preserve"> </w:t>
    </w: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>2018</w:t>
    </w:r>
    <w:r w:rsidRPr="005731C1">
      <w:rPr>
        <w:rFonts w:ascii="Times New Roman" w:eastAsia="Times New Roman" w:hAnsi="Times New Roman" w:cs="Times New Roman"/>
        <w:i/>
        <w:sz w:val="24"/>
        <w:szCs w:val="24"/>
        <w:lang w:val="ky-KG" w:eastAsia="ru-RU"/>
      </w:rPr>
      <w:t xml:space="preserve"> </w:t>
    </w:r>
    <w:r>
      <w:rPr>
        <w:rFonts w:ascii="Times New Roman" w:eastAsia="Times New Roman" w:hAnsi="Times New Roman" w:cs="Times New Roman"/>
        <w:i/>
        <w:sz w:val="24"/>
        <w:szCs w:val="24"/>
        <w:lang w:eastAsia="ru-RU"/>
      </w:rPr>
      <w:t xml:space="preserve"> ж</w:t>
    </w:r>
    <w:r w:rsidRPr="005731C1">
      <w:rPr>
        <w:rFonts w:ascii="Times New Roman" w:eastAsia="Times New Roman" w:hAnsi="Times New Roman" w:cs="Times New Roman"/>
        <w:i/>
        <w:sz w:val="24"/>
        <w:szCs w:val="24"/>
        <w:lang w:eastAsia="ru-RU"/>
      </w:rPr>
      <w:t>.</w:t>
    </w:r>
  </w:p>
  <w:p w:rsidR="00D903B8" w:rsidRPr="005731C1" w:rsidRDefault="00D903B8" w:rsidP="00D903B8">
    <w:pPr>
      <w:pStyle w:val="a7"/>
    </w:pPr>
  </w:p>
  <w:p w:rsidR="00277DD5" w:rsidRPr="00D903B8" w:rsidRDefault="00277DD5" w:rsidP="00D903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DE2" w:rsidRDefault="00004DE2" w:rsidP="00B83500">
      <w:pPr>
        <w:spacing w:after="0" w:line="240" w:lineRule="auto"/>
      </w:pPr>
      <w:r>
        <w:separator/>
      </w:r>
    </w:p>
  </w:footnote>
  <w:footnote w:type="continuationSeparator" w:id="0">
    <w:p w:rsidR="00004DE2" w:rsidRDefault="00004DE2" w:rsidP="00B835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D5381"/>
    <w:multiLevelType w:val="hybridMultilevel"/>
    <w:tmpl w:val="09288C6C"/>
    <w:lvl w:ilvl="0" w:tplc="9F2A78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B13FF7"/>
    <w:multiLevelType w:val="hybridMultilevel"/>
    <w:tmpl w:val="4E5CB610"/>
    <w:lvl w:ilvl="0" w:tplc="F73C438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45BA4"/>
    <w:multiLevelType w:val="hybridMultilevel"/>
    <w:tmpl w:val="B06E1F94"/>
    <w:lvl w:ilvl="0" w:tplc="472CDE38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A33064"/>
    <w:multiLevelType w:val="hybridMultilevel"/>
    <w:tmpl w:val="8D0A5904"/>
    <w:lvl w:ilvl="0" w:tplc="B0D8C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DBC349F"/>
    <w:multiLevelType w:val="hybridMultilevel"/>
    <w:tmpl w:val="1A56C79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E9"/>
    <w:rsid w:val="00004DE2"/>
    <w:rsid w:val="00054C53"/>
    <w:rsid w:val="00061C13"/>
    <w:rsid w:val="0008125E"/>
    <w:rsid w:val="0009283C"/>
    <w:rsid w:val="00094E05"/>
    <w:rsid w:val="000A3F48"/>
    <w:rsid w:val="000E3592"/>
    <w:rsid w:val="00115EC2"/>
    <w:rsid w:val="00117207"/>
    <w:rsid w:val="001174C0"/>
    <w:rsid w:val="00117C01"/>
    <w:rsid w:val="00121E6C"/>
    <w:rsid w:val="00121F89"/>
    <w:rsid w:val="00133393"/>
    <w:rsid w:val="00140E23"/>
    <w:rsid w:val="00165845"/>
    <w:rsid w:val="00181D55"/>
    <w:rsid w:val="00183700"/>
    <w:rsid w:val="001B1340"/>
    <w:rsid w:val="001B680B"/>
    <w:rsid w:val="001C310F"/>
    <w:rsid w:val="001E3AEC"/>
    <w:rsid w:val="001F4CBD"/>
    <w:rsid w:val="00207CE9"/>
    <w:rsid w:val="00225434"/>
    <w:rsid w:val="002262D6"/>
    <w:rsid w:val="002330DD"/>
    <w:rsid w:val="00265985"/>
    <w:rsid w:val="00274997"/>
    <w:rsid w:val="002779B9"/>
    <w:rsid w:val="00277DD5"/>
    <w:rsid w:val="00282023"/>
    <w:rsid w:val="00285FA8"/>
    <w:rsid w:val="002B75F3"/>
    <w:rsid w:val="002C1B84"/>
    <w:rsid w:val="002D48CF"/>
    <w:rsid w:val="002F7245"/>
    <w:rsid w:val="002F7F35"/>
    <w:rsid w:val="003134EB"/>
    <w:rsid w:val="003209B0"/>
    <w:rsid w:val="00350247"/>
    <w:rsid w:val="003835AF"/>
    <w:rsid w:val="003A63A0"/>
    <w:rsid w:val="003B7D44"/>
    <w:rsid w:val="003D408D"/>
    <w:rsid w:val="003D7220"/>
    <w:rsid w:val="003E459D"/>
    <w:rsid w:val="00403E3F"/>
    <w:rsid w:val="00406499"/>
    <w:rsid w:val="0041720C"/>
    <w:rsid w:val="0042484E"/>
    <w:rsid w:val="00464459"/>
    <w:rsid w:val="004A6700"/>
    <w:rsid w:val="004E4B71"/>
    <w:rsid w:val="004E7180"/>
    <w:rsid w:val="004F2F63"/>
    <w:rsid w:val="00543FC4"/>
    <w:rsid w:val="005541FE"/>
    <w:rsid w:val="0057495D"/>
    <w:rsid w:val="00581ECA"/>
    <w:rsid w:val="00592851"/>
    <w:rsid w:val="00593AC3"/>
    <w:rsid w:val="005A4A16"/>
    <w:rsid w:val="005A6519"/>
    <w:rsid w:val="005B6B90"/>
    <w:rsid w:val="005C5C41"/>
    <w:rsid w:val="005E0CBB"/>
    <w:rsid w:val="00600C6E"/>
    <w:rsid w:val="00642214"/>
    <w:rsid w:val="0064347E"/>
    <w:rsid w:val="00652044"/>
    <w:rsid w:val="006659FC"/>
    <w:rsid w:val="006B10F8"/>
    <w:rsid w:val="006C3F61"/>
    <w:rsid w:val="006D289E"/>
    <w:rsid w:val="00714B69"/>
    <w:rsid w:val="007205A4"/>
    <w:rsid w:val="00725ECE"/>
    <w:rsid w:val="00745E4D"/>
    <w:rsid w:val="00753AE1"/>
    <w:rsid w:val="007B02EB"/>
    <w:rsid w:val="007B214D"/>
    <w:rsid w:val="007B3D75"/>
    <w:rsid w:val="007E75DA"/>
    <w:rsid w:val="007F1CD7"/>
    <w:rsid w:val="00807515"/>
    <w:rsid w:val="008207E4"/>
    <w:rsid w:val="008324B6"/>
    <w:rsid w:val="00832F2A"/>
    <w:rsid w:val="0088735A"/>
    <w:rsid w:val="00887AD6"/>
    <w:rsid w:val="00896CEC"/>
    <w:rsid w:val="008A45EC"/>
    <w:rsid w:val="008A544B"/>
    <w:rsid w:val="008C2258"/>
    <w:rsid w:val="008C7ABC"/>
    <w:rsid w:val="008D3760"/>
    <w:rsid w:val="008D452D"/>
    <w:rsid w:val="008E04B2"/>
    <w:rsid w:val="008E0578"/>
    <w:rsid w:val="00950FB8"/>
    <w:rsid w:val="00957898"/>
    <w:rsid w:val="00972281"/>
    <w:rsid w:val="00992765"/>
    <w:rsid w:val="009A03A2"/>
    <w:rsid w:val="009B4A8E"/>
    <w:rsid w:val="009C10F0"/>
    <w:rsid w:val="009D317B"/>
    <w:rsid w:val="009D549C"/>
    <w:rsid w:val="009F06E9"/>
    <w:rsid w:val="009F2922"/>
    <w:rsid w:val="00A0548B"/>
    <w:rsid w:val="00A173DC"/>
    <w:rsid w:val="00A256B0"/>
    <w:rsid w:val="00A27837"/>
    <w:rsid w:val="00A50480"/>
    <w:rsid w:val="00A51FD0"/>
    <w:rsid w:val="00A55EAF"/>
    <w:rsid w:val="00A579B8"/>
    <w:rsid w:val="00A832AA"/>
    <w:rsid w:val="00A8584C"/>
    <w:rsid w:val="00A94327"/>
    <w:rsid w:val="00AD0574"/>
    <w:rsid w:val="00AE0AAF"/>
    <w:rsid w:val="00AE1C8F"/>
    <w:rsid w:val="00B178B7"/>
    <w:rsid w:val="00B2043C"/>
    <w:rsid w:val="00B22A97"/>
    <w:rsid w:val="00B3119E"/>
    <w:rsid w:val="00B32E72"/>
    <w:rsid w:val="00B83500"/>
    <w:rsid w:val="00B85E86"/>
    <w:rsid w:val="00B978C4"/>
    <w:rsid w:val="00BA353E"/>
    <w:rsid w:val="00BA7DF7"/>
    <w:rsid w:val="00BC64DB"/>
    <w:rsid w:val="00BF45C9"/>
    <w:rsid w:val="00C00216"/>
    <w:rsid w:val="00C0053F"/>
    <w:rsid w:val="00C06C66"/>
    <w:rsid w:val="00C12E50"/>
    <w:rsid w:val="00C24CFB"/>
    <w:rsid w:val="00C35460"/>
    <w:rsid w:val="00C406DD"/>
    <w:rsid w:val="00C44ED9"/>
    <w:rsid w:val="00C618A6"/>
    <w:rsid w:val="00C62723"/>
    <w:rsid w:val="00C71D8F"/>
    <w:rsid w:val="00C732DC"/>
    <w:rsid w:val="00C92D0F"/>
    <w:rsid w:val="00C959FE"/>
    <w:rsid w:val="00C96446"/>
    <w:rsid w:val="00CE5650"/>
    <w:rsid w:val="00CE7224"/>
    <w:rsid w:val="00CF41A0"/>
    <w:rsid w:val="00D21772"/>
    <w:rsid w:val="00D43F9E"/>
    <w:rsid w:val="00D532F7"/>
    <w:rsid w:val="00D60F98"/>
    <w:rsid w:val="00D64CC6"/>
    <w:rsid w:val="00D66706"/>
    <w:rsid w:val="00D731BB"/>
    <w:rsid w:val="00D80077"/>
    <w:rsid w:val="00D903B8"/>
    <w:rsid w:val="00DD7EB3"/>
    <w:rsid w:val="00DE2876"/>
    <w:rsid w:val="00E06D9C"/>
    <w:rsid w:val="00E073F7"/>
    <w:rsid w:val="00E12246"/>
    <w:rsid w:val="00E343CD"/>
    <w:rsid w:val="00E93FF9"/>
    <w:rsid w:val="00EA4487"/>
    <w:rsid w:val="00EC10F5"/>
    <w:rsid w:val="00EC5989"/>
    <w:rsid w:val="00EC5CED"/>
    <w:rsid w:val="00EF5583"/>
    <w:rsid w:val="00EF6FE1"/>
    <w:rsid w:val="00F112C1"/>
    <w:rsid w:val="00F23FEC"/>
    <w:rsid w:val="00F62618"/>
    <w:rsid w:val="00F81B6B"/>
    <w:rsid w:val="00F82611"/>
    <w:rsid w:val="00F92F01"/>
    <w:rsid w:val="00FB4BB3"/>
    <w:rsid w:val="00FC1089"/>
    <w:rsid w:val="00FD7108"/>
    <w:rsid w:val="00FE1DA8"/>
    <w:rsid w:val="00FE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A16D4A-8530-4F0D-88CB-D05BB4949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7CE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06C66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9D317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8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500"/>
  </w:style>
  <w:style w:type="paragraph" w:styleId="a7">
    <w:name w:val="footer"/>
    <w:basedOn w:val="a"/>
    <w:link w:val="a8"/>
    <w:uiPriority w:val="99"/>
    <w:unhideWhenUsed/>
    <w:rsid w:val="00B8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500"/>
  </w:style>
  <w:style w:type="paragraph" w:styleId="a9">
    <w:name w:val="Balloon Text"/>
    <w:basedOn w:val="a"/>
    <w:link w:val="aa"/>
    <w:uiPriority w:val="99"/>
    <w:semiHidden/>
    <w:unhideWhenUsed/>
    <w:rsid w:val="00B83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500"/>
    <w:rPr>
      <w:rFonts w:ascii="Tahoma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B3119E"/>
    <w:rPr>
      <w:rFonts w:ascii="Times New Roman" w:hAnsi="Times New Roman" w:cs="Times New Roman"/>
      <w:sz w:val="26"/>
      <w:szCs w:val="26"/>
    </w:rPr>
  </w:style>
  <w:style w:type="paragraph" w:styleId="HTML">
    <w:name w:val="HTML Preformatted"/>
    <w:basedOn w:val="a"/>
    <w:link w:val="HTML0"/>
    <w:uiPriority w:val="99"/>
    <w:unhideWhenUsed/>
    <w:rsid w:val="0064221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214"/>
    <w:rPr>
      <w:rFonts w:ascii="Consolas" w:hAnsi="Consolas" w:cs="Consolas"/>
      <w:sz w:val="20"/>
      <w:szCs w:val="20"/>
    </w:rPr>
  </w:style>
  <w:style w:type="paragraph" w:customStyle="1" w:styleId="tkNazvanie">
    <w:name w:val="_Название (tkNazvanie)"/>
    <w:basedOn w:val="a"/>
    <w:rsid w:val="00117C0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117C0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117C01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4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8A517-6BCB-45E4-AD38-16B9880D2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Асылбек Сатывалдиев</cp:lastModifiedBy>
  <cp:revision>5</cp:revision>
  <cp:lastPrinted>2019-01-11T05:12:00Z</cp:lastPrinted>
  <dcterms:created xsi:type="dcterms:W3CDTF">2018-12-12T06:33:00Z</dcterms:created>
  <dcterms:modified xsi:type="dcterms:W3CDTF">2019-01-29T08:34:00Z</dcterms:modified>
</cp:coreProperties>
</file>